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76D25" w14:textId="3035904E" w:rsidR="001F084A" w:rsidRPr="001F084A" w:rsidRDefault="001F084A" w:rsidP="001F084A">
      <w:pPr>
        <w:shd w:val="clear" w:color="auto" w:fill="F6F6F6"/>
        <w:spacing w:after="270"/>
        <w:outlineLvl w:val="1"/>
        <w:rPr>
          <w:rFonts w:ascii="Helvetica Neue" w:eastAsia="Times New Roman" w:hAnsi="Helvetica Neue" w:cs="Times New Roman"/>
          <w:color w:val="333333"/>
          <w:kern w:val="0"/>
          <w:sz w:val="45"/>
          <w:szCs w:val="45"/>
          <w:lang w:eastAsia="en-GB"/>
          <w14:ligatures w14:val="none"/>
        </w:rPr>
      </w:pPr>
      <w:r w:rsidRPr="001F084A">
        <w:rPr>
          <w:rFonts w:ascii="Helvetica Neue" w:eastAsia="Times New Roman" w:hAnsi="Helvetica Neue" w:cs="Times New Roman"/>
          <w:color w:val="333333"/>
          <w:kern w:val="0"/>
          <w:sz w:val="45"/>
          <w:szCs w:val="45"/>
          <w:lang w:eastAsia="en-GB"/>
          <w14:ligatures w14:val="none"/>
        </w:rPr>
        <w:t xml:space="preserve">Disclaimer for </w:t>
      </w:r>
      <w:r w:rsidR="00515002">
        <w:rPr>
          <w:rFonts w:ascii="Helvetica Neue" w:eastAsia="Times New Roman" w:hAnsi="Helvetica Neue" w:cs="Times New Roman"/>
          <w:color w:val="333333"/>
          <w:kern w:val="0"/>
          <w:sz w:val="45"/>
          <w:szCs w:val="45"/>
          <w:lang w:eastAsia="en-GB"/>
          <w14:ligatures w14:val="none"/>
        </w:rPr>
        <w:t>IMPACT GROUP UK</w:t>
      </w:r>
    </w:p>
    <w:p w14:paraId="22F309AC" w14:textId="5F610B0E" w:rsidR="001F084A" w:rsidRPr="001F084A" w:rsidRDefault="001F084A" w:rsidP="001F084A">
      <w:pPr>
        <w:shd w:val="clear" w:color="auto" w:fill="F6F6F6"/>
        <w:spacing w:after="300"/>
        <w:rPr>
          <w:rFonts w:ascii="Helvetica Neue" w:eastAsia="Times New Roman" w:hAnsi="Helvetica Neue" w:cs="Times New Roman"/>
          <w:color w:val="333333"/>
          <w:kern w:val="0"/>
          <w:lang w:eastAsia="en-GB"/>
          <w14:ligatures w14:val="none"/>
        </w:rPr>
      </w:pPr>
      <w:r w:rsidRPr="001F084A">
        <w:rPr>
          <w:rFonts w:ascii="Helvetica Neue" w:eastAsia="Times New Roman" w:hAnsi="Helvetica Neue" w:cs="Times New Roman"/>
          <w:color w:val="333333"/>
          <w:kern w:val="0"/>
          <w:lang w:eastAsia="en-GB"/>
          <w14:ligatures w14:val="none"/>
        </w:rPr>
        <w:t xml:space="preserve">We are doing our best to prepare the content of this site. However, </w:t>
      </w:r>
      <w:r w:rsidR="00515002" w:rsidRPr="001F084A">
        <w:rPr>
          <w:rFonts w:ascii="Helvetica Neue" w:eastAsia="Times New Roman" w:hAnsi="Helvetica Neue" w:cs="Times New Roman"/>
          <w:color w:val="333333"/>
          <w:kern w:val="0"/>
          <w:lang w:eastAsia="en-GB"/>
          <w14:ligatures w14:val="none"/>
        </w:rPr>
        <w:t>I</w:t>
      </w:r>
      <w:r w:rsidR="00515002">
        <w:rPr>
          <w:rFonts w:ascii="Helvetica Neue" w:eastAsia="Times New Roman" w:hAnsi="Helvetica Neue" w:cs="Times New Roman"/>
          <w:color w:val="333333"/>
          <w:kern w:val="0"/>
          <w:lang w:eastAsia="en-GB"/>
          <w14:ligatures w14:val="none"/>
        </w:rPr>
        <w:t>mpact Group</w:t>
      </w:r>
      <w:r w:rsidRPr="001F084A">
        <w:rPr>
          <w:rFonts w:ascii="Helvetica Neue" w:eastAsia="Times New Roman" w:hAnsi="Helvetica Neue" w:cs="Times New Roman"/>
          <w:color w:val="333333"/>
          <w:kern w:val="0"/>
          <w:lang w:eastAsia="en-GB"/>
          <w14:ligatures w14:val="none"/>
        </w:rPr>
        <w:t xml:space="preserve"> cannot warranty the expressions and suggestions of the contents, as well as its accuracy. In addition, to the extent permitted by the law, Impact</w:t>
      </w:r>
      <w:r w:rsidR="00515002">
        <w:rPr>
          <w:rFonts w:ascii="Helvetica Neue" w:eastAsia="Times New Roman" w:hAnsi="Helvetica Neue" w:cs="Times New Roman"/>
          <w:color w:val="333333"/>
          <w:kern w:val="0"/>
          <w:lang w:eastAsia="en-GB"/>
          <w14:ligatures w14:val="none"/>
        </w:rPr>
        <w:t xml:space="preserve"> Group</w:t>
      </w:r>
      <w:r w:rsidRPr="001F084A">
        <w:rPr>
          <w:rFonts w:ascii="Helvetica Neue" w:eastAsia="Times New Roman" w:hAnsi="Helvetica Neue" w:cs="Times New Roman"/>
          <w:color w:val="333333"/>
          <w:kern w:val="0"/>
          <w:lang w:eastAsia="en-GB"/>
          <w14:ligatures w14:val="none"/>
        </w:rPr>
        <w:t xml:space="preserve"> shall not be responsible for any losses and/or damages due to the usage of the information on our website.</w:t>
      </w:r>
    </w:p>
    <w:p w14:paraId="60C6CE2B" w14:textId="77777777" w:rsidR="001F084A" w:rsidRPr="001F084A" w:rsidRDefault="001F084A" w:rsidP="001F084A">
      <w:pPr>
        <w:shd w:val="clear" w:color="auto" w:fill="F6F6F6"/>
        <w:spacing w:after="300"/>
        <w:rPr>
          <w:rFonts w:ascii="Helvetica Neue" w:eastAsia="Times New Roman" w:hAnsi="Helvetica Neue" w:cs="Times New Roman"/>
          <w:color w:val="333333"/>
          <w:kern w:val="0"/>
          <w:lang w:eastAsia="en-GB"/>
          <w14:ligatures w14:val="none"/>
        </w:rPr>
      </w:pPr>
      <w:r w:rsidRPr="001F084A">
        <w:rPr>
          <w:rFonts w:ascii="Helvetica Neue" w:eastAsia="Times New Roman" w:hAnsi="Helvetica Neue" w:cs="Times New Roman"/>
          <w:color w:val="333333"/>
          <w:kern w:val="0"/>
          <w:lang w:eastAsia="en-GB"/>
          <w14:ligatures w14:val="none"/>
        </w:rPr>
        <w:t>By using our website, you hereby consent to our disclaimer and agree to its terms.</w:t>
      </w:r>
    </w:p>
    <w:p w14:paraId="45E03AC9" w14:textId="4CA7F108" w:rsidR="001F084A" w:rsidRPr="001F084A" w:rsidRDefault="001F084A" w:rsidP="001F084A">
      <w:pPr>
        <w:shd w:val="clear" w:color="auto" w:fill="F6F6F6"/>
        <w:spacing w:after="300"/>
        <w:rPr>
          <w:rFonts w:ascii="Helvetica Neue" w:eastAsia="Times New Roman" w:hAnsi="Helvetica Neue" w:cs="Times New Roman"/>
          <w:color w:val="333333"/>
          <w:kern w:val="0"/>
          <w:lang w:eastAsia="en-GB"/>
          <w14:ligatures w14:val="none"/>
        </w:rPr>
      </w:pPr>
      <w:r w:rsidRPr="001F084A">
        <w:rPr>
          <w:rFonts w:ascii="Helvetica Neue" w:eastAsia="Times New Roman" w:hAnsi="Helvetica Neue" w:cs="Times New Roman"/>
          <w:color w:val="333333"/>
          <w:kern w:val="0"/>
          <w:lang w:eastAsia="en-GB"/>
          <w14:ligatures w14:val="none"/>
        </w:rPr>
        <w:t xml:space="preserve">The links contained on our website may lead to external sites, which are provided for convenience only. Any information or statements that appeared in these sites are not sponsored, endorsed, or otherwise approved by Impact </w:t>
      </w:r>
      <w:r w:rsidR="00515002">
        <w:rPr>
          <w:rFonts w:ascii="Helvetica Neue" w:eastAsia="Times New Roman" w:hAnsi="Helvetica Neue" w:cs="Times New Roman"/>
          <w:color w:val="333333"/>
          <w:kern w:val="0"/>
          <w:lang w:eastAsia="en-GB"/>
          <w14:ligatures w14:val="none"/>
        </w:rPr>
        <w:t>Group</w:t>
      </w:r>
      <w:r w:rsidRPr="001F084A">
        <w:rPr>
          <w:rFonts w:ascii="Helvetica Neue" w:eastAsia="Times New Roman" w:hAnsi="Helvetica Neue" w:cs="Times New Roman"/>
          <w:color w:val="333333"/>
          <w:kern w:val="0"/>
          <w:lang w:eastAsia="en-GB"/>
          <w14:ligatures w14:val="none"/>
        </w:rPr>
        <w:t xml:space="preserve">. For these external sites, Impact </w:t>
      </w:r>
      <w:r w:rsidR="00515002">
        <w:rPr>
          <w:rFonts w:ascii="Helvetica Neue" w:eastAsia="Times New Roman" w:hAnsi="Helvetica Neue" w:cs="Times New Roman"/>
          <w:color w:val="333333"/>
          <w:kern w:val="0"/>
          <w:lang w:eastAsia="en-GB"/>
          <w14:ligatures w14:val="none"/>
        </w:rPr>
        <w:t xml:space="preserve">Group </w:t>
      </w:r>
      <w:r w:rsidRPr="001F084A">
        <w:rPr>
          <w:rFonts w:ascii="Helvetica Neue" w:eastAsia="Times New Roman" w:hAnsi="Helvetica Neue" w:cs="Times New Roman"/>
          <w:color w:val="333333"/>
          <w:kern w:val="0"/>
          <w:lang w:eastAsia="en-GB"/>
          <w14:ligatures w14:val="none"/>
        </w:rPr>
        <w:t>cannot be held liable for the availability of, or the content located on or through it. Plus, any losses or damages occurred from using these contents or the internet generally.</w:t>
      </w:r>
    </w:p>
    <w:p w14:paraId="3F1E07AA" w14:textId="77777777" w:rsidR="001F084A" w:rsidRDefault="001F084A"/>
    <w:sectPr w:rsidR="001F08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4A"/>
    <w:rsid w:val="001B3FAA"/>
    <w:rsid w:val="001F084A"/>
    <w:rsid w:val="00515002"/>
    <w:rsid w:val="0090284C"/>
    <w:rsid w:val="00ED1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DE1CB9"/>
  <w15:chartTrackingRefBased/>
  <w15:docId w15:val="{FBE32A2B-B3EF-B248-A66F-D05F7F98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F084A"/>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084A"/>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1F084A"/>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4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Dawkins</dc:creator>
  <cp:keywords/>
  <dc:description/>
  <cp:lastModifiedBy>Ali Dawkins</cp:lastModifiedBy>
  <cp:revision>2</cp:revision>
  <dcterms:created xsi:type="dcterms:W3CDTF">2025-03-27T15:46:00Z</dcterms:created>
  <dcterms:modified xsi:type="dcterms:W3CDTF">2025-03-27T15:46:00Z</dcterms:modified>
</cp:coreProperties>
</file>